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5AFC9F06" w:rsidR="0096688F" w:rsidRPr="00271238" w:rsidRDefault="007A11B2" w:rsidP="00271238">
            <w:pPr>
              <w:spacing w:after="0" w:line="360" w:lineRule="auto"/>
              <w:rPr>
                <w:rFonts w:ascii="Times New Roman" w:hAnsi="Times New Roman" w:cs="Times New Roman"/>
              </w:rPr>
            </w:pPr>
            <w:r w:rsidRPr="6CA9FE1D">
              <w:rPr>
                <w:rFonts w:ascii="Times New Roman" w:hAnsi="Times New Roman" w:cs="Times New Roman"/>
              </w:rPr>
              <w:t>Madeleine Julia Atkins</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1519974F" w:rsidR="0096688F" w:rsidRPr="00271238" w:rsidRDefault="006A4231" w:rsidP="00271238">
            <w:pPr>
              <w:spacing w:after="0" w:line="360" w:lineRule="auto"/>
              <w:rPr>
                <w:rFonts w:ascii="Times New Roman" w:hAnsi="Times New Roman" w:cs="Times New Roman"/>
              </w:rPr>
            </w:pPr>
            <w:r w:rsidRPr="6CA9FE1D">
              <w:rPr>
                <w:rFonts w:ascii="Times New Roman" w:hAnsi="Times New Roman" w:cs="Times New Roman"/>
              </w:rPr>
              <w:t>Lay member of Council</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05528179" w:rsidR="00890FD0" w:rsidRPr="00271238" w:rsidRDefault="003B5EF3" w:rsidP="00271238">
            <w:pPr>
              <w:spacing w:after="0"/>
            </w:pPr>
            <w:r>
              <w:t>President Lucy Cavendish College, University of Cambridge</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0EFAA535" w14:textId="688D2E17" w:rsidR="00274A0E" w:rsidRPr="00271238" w:rsidRDefault="00AB4051" w:rsidP="00271238">
            <w:pPr>
              <w:spacing w:after="0" w:line="240" w:lineRule="auto"/>
            </w:pPr>
            <w:r>
              <w:t>Senior Fellowship Hong Kong Institute of Advanced Studies</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0F2E6293" w14:textId="7E23D2DD" w:rsidR="00274A0E" w:rsidRPr="00271238" w:rsidRDefault="00B24CB1" w:rsidP="00271238">
            <w:pPr>
              <w:spacing w:after="0"/>
            </w:pPr>
            <w:r>
              <w:t>None to my knowledge</w:t>
            </w: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5AD02851" w:rsidR="00274A0E" w:rsidRPr="00271238" w:rsidRDefault="00E90A0E" w:rsidP="00271238">
            <w:pPr>
              <w:spacing w:after="0" w:line="240" w:lineRule="auto"/>
            </w:pPr>
            <w:r>
              <w:t>none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59F07A9">
        <w:tc>
          <w:tcPr>
            <w:tcW w:w="9242" w:type="dxa"/>
            <w:shd w:val="clear" w:color="auto" w:fill="F2F2F2" w:themeFill="background1" w:themeFillShade="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59F07A9">
        <w:tc>
          <w:tcPr>
            <w:tcW w:w="9242" w:type="dxa"/>
          </w:tcPr>
          <w:p w14:paraId="4E3A9D1C" w14:textId="21E5106E" w:rsidR="00274A0E" w:rsidRPr="00271238" w:rsidRDefault="006673C3" w:rsidP="00271238">
            <w:pPr>
              <w:spacing w:after="0"/>
            </w:pPr>
            <w:r>
              <w:t xml:space="preserve"> Trustee of Lucy Cavendish College and Director of its subsidiaries</w:t>
            </w:r>
            <w:r w:rsidR="00590414">
              <w:t xml:space="preserve"> to Sept 30</w:t>
            </w:r>
            <w:r w:rsidR="00590414" w:rsidRPr="00590414">
              <w:rPr>
                <w:vertAlign w:val="superscript"/>
              </w:rPr>
              <w:t>th</w:t>
            </w:r>
            <w:r w:rsidR="00590414">
              <w:t xml:space="preserve"> 2025</w:t>
            </w:r>
            <w:r>
              <w:t xml:space="preserve">; </w:t>
            </w:r>
            <w:r w:rsidR="00F43DC3">
              <w:t xml:space="preserve">Trustee of the Cambridge Trust; </w:t>
            </w:r>
            <w:r>
              <w:t xml:space="preserve">member of Advisory Committee on HE for the </w:t>
            </w:r>
            <w:r w:rsidR="00F43DC3">
              <w:t>Queen</w:t>
            </w:r>
            <w:r w:rsidR="00057A22">
              <w:t>’s</w:t>
            </w:r>
            <w:r>
              <w:t xml:space="preserve"> Anniversary Trust</w:t>
            </w:r>
            <w:r w:rsidR="00057A22">
              <w:t>; Board Member of Institute for Research in Schools</w:t>
            </w:r>
            <w:r w:rsidR="007654FF">
              <w:t>.</w:t>
            </w:r>
            <w:r w:rsidR="00FC0E8B">
              <w:t xml:space="preserve"> Council Member Royal College of Art; Board Member Guildhall School of Music and Drama</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77777777" w:rsidR="000F46CD" w:rsidRPr="00271238" w:rsidRDefault="000F46CD" w:rsidP="000F46CD">
      <w:pPr>
        <w:rPr>
          <w:rFonts w:ascii="Times New Roman" w:hAnsi="Times New Roman" w:cs="Times New Roman"/>
        </w:rPr>
      </w:pPr>
    </w:p>
    <w:p w14:paraId="1D9A52E0" w14:textId="0F9455AF" w:rsidR="00497983" w:rsidRPr="00271238" w:rsidRDefault="005E24A7" w:rsidP="059F07A9">
      <w:r>
        <w:rPr>
          <w:noProof/>
          <w:lang w:eastAsia="en-GB"/>
        </w:rPr>
        <w:drawing>
          <wp:inline distT="0" distB="0" distL="0" distR="0" wp14:anchorId="5997B093" wp14:editId="48A7DFA8">
            <wp:extent cx="2026920" cy="541020"/>
            <wp:effectExtent l="0" t="0" r="11430" b="11430"/>
            <wp:docPr id="3698195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1950" name="Picture 1" descr="A close-up of a sign&#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26920" cy="541020"/>
                    </a:xfrm>
                    <a:prstGeom prst="rect">
                      <a:avLst/>
                    </a:prstGeom>
                    <a:noFill/>
                    <a:ln>
                      <a:noFill/>
                    </a:ln>
                  </pic:spPr>
                </pic:pic>
              </a:graphicData>
            </a:graphic>
          </wp:inline>
        </w:drawing>
      </w: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59F07A9">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sdt>
          <w:sdtPr>
            <w:rPr>
              <w:rFonts w:ascii="Times New Roman" w:hAnsi="Times New Roman" w:cs="Times New Roman"/>
            </w:rPr>
            <w:id w:val="125444769"/>
            <w:placeholder>
              <w:docPart w:val="DefaultPlaceholder_-1854013437"/>
            </w:placeholder>
            <w:date w:fullDate="2025-08-25T00:00:00Z">
              <w:dateFormat w:val="dd/MM/yyyy"/>
              <w:lid w:val="en-GB"/>
              <w:storeMappedDataAs w:val="dateTime"/>
              <w:calendar w:val="gregorian"/>
            </w:date>
          </w:sdtPr>
          <w:sdtContent>
            <w:tc>
              <w:tcPr>
                <w:tcW w:w="8283" w:type="dxa"/>
              </w:tcPr>
              <w:p w14:paraId="777E635E" w14:textId="6A024093" w:rsidR="00274A0E" w:rsidRPr="00271238" w:rsidRDefault="00591B4B" w:rsidP="00271238">
                <w:pPr>
                  <w:spacing w:after="0" w:line="360" w:lineRule="auto"/>
                  <w:rPr>
                    <w:rFonts w:ascii="Times New Roman" w:hAnsi="Times New Roman" w:cs="Times New Roman"/>
                  </w:rPr>
                </w:pPr>
                <w:r>
                  <w:rPr>
                    <w:rFonts w:ascii="Times New Roman" w:hAnsi="Times New Roman" w:cs="Times New Roman"/>
                  </w:rPr>
                  <w:t>25/08/2025</w:t>
                </w:r>
              </w:p>
            </w:tc>
          </w:sdtContent>
        </w:sdt>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3"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9869017">
    <w:abstractNumId w:val="3"/>
  </w:num>
  <w:num w:numId="2" w16cid:durableId="930969516">
    <w:abstractNumId w:val="0"/>
  </w:num>
  <w:num w:numId="3" w16cid:durableId="2049525807">
    <w:abstractNumId w:val="4"/>
  </w:num>
  <w:num w:numId="4" w16cid:durableId="204561571">
    <w:abstractNumId w:val="1"/>
  </w:num>
  <w:num w:numId="5" w16cid:durableId="2116560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57A22"/>
    <w:rsid w:val="000A57B6"/>
    <w:rsid w:val="000F46CD"/>
    <w:rsid w:val="001067A8"/>
    <w:rsid w:val="0014611E"/>
    <w:rsid w:val="00184F24"/>
    <w:rsid w:val="001A791C"/>
    <w:rsid w:val="001F1A26"/>
    <w:rsid w:val="0026557B"/>
    <w:rsid w:val="00271238"/>
    <w:rsid w:val="00274A0E"/>
    <w:rsid w:val="003205BA"/>
    <w:rsid w:val="003845F6"/>
    <w:rsid w:val="003B5EF3"/>
    <w:rsid w:val="003C3129"/>
    <w:rsid w:val="00497983"/>
    <w:rsid w:val="005320C1"/>
    <w:rsid w:val="005347D0"/>
    <w:rsid w:val="00537864"/>
    <w:rsid w:val="00547212"/>
    <w:rsid w:val="00562CDD"/>
    <w:rsid w:val="00590414"/>
    <w:rsid w:val="00591B4B"/>
    <w:rsid w:val="005E24A7"/>
    <w:rsid w:val="006673C3"/>
    <w:rsid w:val="006A4231"/>
    <w:rsid w:val="006D4D36"/>
    <w:rsid w:val="007654FF"/>
    <w:rsid w:val="007A11B2"/>
    <w:rsid w:val="00842E3C"/>
    <w:rsid w:val="00890FD0"/>
    <w:rsid w:val="00893DDA"/>
    <w:rsid w:val="008D7A90"/>
    <w:rsid w:val="0096688F"/>
    <w:rsid w:val="009E673D"/>
    <w:rsid w:val="00A06106"/>
    <w:rsid w:val="00A21334"/>
    <w:rsid w:val="00AB4051"/>
    <w:rsid w:val="00B24CB1"/>
    <w:rsid w:val="00B55A61"/>
    <w:rsid w:val="00B77365"/>
    <w:rsid w:val="00B8285F"/>
    <w:rsid w:val="00B97FFC"/>
    <w:rsid w:val="00C12B7A"/>
    <w:rsid w:val="00C74F85"/>
    <w:rsid w:val="00C81460"/>
    <w:rsid w:val="00C9214E"/>
    <w:rsid w:val="00CA5ADA"/>
    <w:rsid w:val="00D4467E"/>
    <w:rsid w:val="00E6196B"/>
    <w:rsid w:val="00E90A0E"/>
    <w:rsid w:val="00EC5944"/>
    <w:rsid w:val="00F11CB0"/>
    <w:rsid w:val="00F43DC3"/>
    <w:rsid w:val="00F8360D"/>
    <w:rsid w:val="00FC0E8B"/>
    <w:rsid w:val="00FE4C8F"/>
    <w:rsid w:val="00FE6570"/>
    <w:rsid w:val="059F07A9"/>
    <w:rsid w:val="14EBA37B"/>
    <w:rsid w:val="16AAE8BA"/>
    <w:rsid w:val="3824D121"/>
    <w:rsid w:val="7673A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4F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wey@So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501C7.29E3EAE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AD263D6-EB1D-4F70-A285-233B8B1FC297}"/>
      </w:docPartPr>
      <w:docPartBody>
        <w:p w:rsidR="007176CE" w:rsidRDefault="007176CE">
          <w:r w:rsidRPr="00F9028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CE"/>
    <w:rsid w:val="001A791C"/>
    <w:rsid w:val="005320C1"/>
    <w:rsid w:val="007176CE"/>
    <w:rsid w:val="00BB465F"/>
    <w:rsid w:val="00D44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6C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Props1.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2.xml><?xml version="1.0" encoding="utf-8"?>
<ds:datastoreItem xmlns:ds="http://schemas.openxmlformats.org/officeDocument/2006/customXml" ds:itemID="{5E730B37-3CDA-4175-BC86-39AFD906C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4.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2364</Characters>
  <Application>Microsoft Office Word</Application>
  <DocSecurity>0</DocSecurity>
  <Lines>19</Lines>
  <Paragraphs>5</Paragraphs>
  <ScaleCrop>false</ScaleCrop>
  <Company>University of Southampton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Madeleine Atkins</cp:lastModifiedBy>
  <cp:revision>31</cp:revision>
  <dcterms:created xsi:type="dcterms:W3CDTF">2019-08-22T15:00:00Z</dcterms:created>
  <dcterms:modified xsi:type="dcterms:W3CDTF">2025-08-25T09:45:00Z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y fmtid="{D5CDD505-2E9C-101B-9397-08002B2CF9AE}" pid="5" name="MSIP_Label_e36761c7-87af-4000-9dea-74679d49eda6_Enabled">
    <vt:lpwstr>true</vt:lpwstr>
  </property>
  <property fmtid="{D5CDD505-2E9C-101B-9397-08002B2CF9AE}" pid="6" name="MSIP_Label_e36761c7-87af-4000-9dea-74679d49eda6_SetDate">
    <vt:lpwstr>2024-08-16T10:10:24Z</vt:lpwstr>
  </property>
  <property fmtid="{D5CDD505-2E9C-101B-9397-08002B2CF9AE}" pid="7" name="MSIP_Label_e36761c7-87af-4000-9dea-74679d49eda6_Method">
    <vt:lpwstr>Standard</vt:lpwstr>
  </property>
  <property fmtid="{D5CDD505-2E9C-101B-9397-08002B2CF9AE}" pid="8" name="MSIP_Label_e36761c7-87af-4000-9dea-74679d49eda6_Name">
    <vt:lpwstr>Public Information</vt:lpwstr>
  </property>
  <property fmtid="{D5CDD505-2E9C-101B-9397-08002B2CF9AE}" pid="9" name="MSIP_Label_e36761c7-87af-4000-9dea-74679d49eda6_SiteId">
    <vt:lpwstr>9259b523-e44e-4ca0-beea-b9f5e8bbcbdc</vt:lpwstr>
  </property>
  <property fmtid="{D5CDD505-2E9C-101B-9397-08002B2CF9AE}" pid="10" name="MSIP_Label_e36761c7-87af-4000-9dea-74679d49eda6_ActionId">
    <vt:lpwstr>9e8388b9-dade-4d36-83cc-4669ebafdf70</vt:lpwstr>
  </property>
  <property fmtid="{D5CDD505-2E9C-101B-9397-08002B2CF9AE}" pid="11" name="MSIP_Label_e36761c7-87af-4000-9dea-74679d49eda6_ContentBits">
    <vt:lpwstr>0</vt:lpwstr>
  </property>
</Properties>
</file>